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2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699"/>
        <w:gridCol w:w="2281"/>
        <w:gridCol w:w="920"/>
        <w:gridCol w:w="640"/>
        <w:gridCol w:w="100"/>
        <w:gridCol w:w="1380"/>
        <w:gridCol w:w="3333"/>
        <w:gridCol w:w="840"/>
        <w:gridCol w:w="700"/>
        <w:gridCol w:w="1040"/>
        <w:gridCol w:w="765"/>
        <w:gridCol w:w="1245"/>
        <w:gridCol w:w="737"/>
        <w:gridCol w:w="30"/>
      </w:tblGrid>
      <w:tr w:rsidR="00505234" w14:paraId="10DF1B7F" w14:textId="77777777" w:rsidTr="00505234">
        <w:trPr>
          <w:trHeight w:val="306"/>
        </w:trPr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F141BA" w14:textId="77777777" w:rsidR="00505234" w:rsidRDefault="0050523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</w:tcPr>
          <w:p w14:paraId="17735164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</w:tcPr>
          <w:p w14:paraId="3E06347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</w:tcPr>
          <w:p w14:paraId="0F1833A5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DCDB"/>
            <w:vAlign w:val="bottom"/>
          </w:tcPr>
          <w:p w14:paraId="2E81F611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35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  <w:hideMark/>
          </w:tcPr>
          <w:p w14:paraId="4AC9BBB3" w14:textId="77777777" w:rsidR="00505234" w:rsidRDefault="00505234">
            <w:pPr>
              <w:ind w:right="463"/>
              <w:jc w:val="right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w w:val="98"/>
                <w:sz w:val="20"/>
                <w:szCs w:val="20"/>
              </w:rPr>
              <w:t>КАРТА учебно-методической обеспеченности дисциплины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</w:tcPr>
          <w:p w14:paraId="38328D7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</w:tcPr>
          <w:p w14:paraId="066A7E2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DCDB"/>
            <w:vAlign w:val="bottom"/>
          </w:tcPr>
          <w:p w14:paraId="3E76692C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bottom"/>
          </w:tcPr>
          <w:p w14:paraId="5FAD9001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07A5A18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7BF3BB7D" w14:textId="77777777" w:rsidTr="00505234">
        <w:trPr>
          <w:trHeight w:val="400"/>
        </w:trPr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2E8345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</w:tcPr>
          <w:p w14:paraId="456EC76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</w:tcPr>
          <w:p w14:paraId="45E3C1DC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</w:tcPr>
          <w:p w14:paraId="4D90E4CC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F2DCDB"/>
            <w:vAlign w:val="bottom"/>
          </w:tcPr>
          <w:p w14:paraId="4AA631B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</w:tcPr>
          <w:p w14:paraId="64CDF785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</w:tcPr>
          <w:p w14:paraId="4C9D9271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  <w:hideMark/>
          </w:tcPr>
          <w:p w14:paraId="5407CCD2" w14:textId="77777777" w:rsidR="00505234" w:rsidRDefault="0050523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>Академическое письмо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</w:tcPr>
          <w:p w14:paraId="4A4970FA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</w:tcPr>
          <w:p w14:paraId="7E7FF4BE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</w:tcPr>
          <w:p w14:paraId="0DDD19A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</w:tcPr>
          <w:p w14:paraId="762D120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bottom"/>
          </w:tcPr>
          <w:p w14:paraId="3A19568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bottom"/>
          </w:tcPr>
          <w:p w14:paraId="79197E0A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052F48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36AA78D1" w14:textId="77777777" w:rsidTr="00505234">
        <w:trPr>
          <w:trHeight w:val="377"/>
        </w:trPr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6C9E8C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2DCDB"/>
              <w:right w:val="single" w:sz="8" w:space="0" w:color="F2DCDB"/>
            </w:tcBorders>
            <w:shd w:val="clear" w:color="auto" w:fill="F2DCDB"/>
            <w:vAlign w:val="bottom"/>
          </w:tcPr>
          <w:p w14:paraId="720B4FA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F2DCDB"/>
              <w:right w:val="single" w:sz="8" w:space="0" w:color="F2DCDB"/>
            </w:tcBorders>
            <w:shd w:val="clear" w:color="auto" w:fill="F2DCDB"/>
            <w:vAlign w:val="bottom"/>
          </w:tcPr>
          <w:p w14:paraId="36FC927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F2DCDB"/>
              <w:right w:val="single" w:sz="8" w:space="0" w:color="F2DCDB"/>
            </w:tcBorders>
            <w:shd w:val="clear" w:color="auto" w:fill="F2DCDB"/>
            <w:vAlign w:val="bottom"/>
          </w:tcPr>
          <w:p w14:paraId="128C9BF5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F2DCDB"/>
              <w:right w:val="nil"/>
            </w:tcBorders>
            <w:shd w:val="clear" w:color="auto" w:fill="F2DCDB"/>
            <w:vAlign w:val="bottom"/>
          </w:tcPr>
          <w:p w14:paraId="3747B19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DCDB"/>
              <w:right w:val="single" w:sz="8" w:space="0" w:color="F2DCDB"/>
            </w:tcBorders>
            <w:shd w:val="clear" w:color="auto" w:fill="F2DCDB"/>
            <w:vAlign w:val="bottom"/>
          </w:tcPr>
          <w:p w14:paraId="5475A2EF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2DCDB"/>
              <w:right w:val="single" w:sz="8" w:space="0" w:color="F2DCDB"/>
            </w:tcBorders>
            <w:shd w:val="clear" w:color="auto" w:fill="F2DCDB"/>
            <w:vAlign w:val="bottom"/>
          </w:tcPr>
          <w:p w14:paraId="3FF88EEE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F2DCDB"/>
              <w:right w:val="single" w:sz="8" w:space="0" w:color="F2DCDB"/>
            </w:tcBorders>
            <w:shd w:val="clear" w:color="auto" w:fill="F2DCDB"/>
            <w:vAlign w:val="bottom"/>
            <w:hideMark/>
          </w:tcPr>
          <w:p w14:paraId="3D900DB6" w14:textId="4E243610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w w:val="98"/>
                <w:sz w:val="20"/>
                <w:szCs w:val="20"/>
              </w:rPr>
              <w:t>20</w:t>
            </w:r>
            <w:r>
              <w:rPr>
                <w:rFonts w:eastAsia="Arial"/>
                <w:b/>
                <w:bCs/>
                <w:w w:val="98"/>
                <w:sz w:val="20"/>
                <w:szCs w:val="20"/>
                <w:lang w:val="kk-KZ"/>
              </w:rPr>
              <w:t>2</w:t>
            </w:r>
            <w:r w:rsidR="00633BDB">
              <w:rPr>
                <w:rFonts w:eastAsia="Arial"/>
                <w:b/>
                <w:bCs/>
                <w:w w:val="98"/>
                <w:sz w:val="20"/>
                <w:szCs w:val="20"/>
                <w:lang w:val="kk-KZ"/>
              </w:rPr>
              <w:t>1</w:t>
            </w:r>
            <w:r>
              <w:rPr>
                <w:rFonts w:eastAsia="Arial"/>
                <w:b/>
                <w:bCs/>
                <w:w w:val="98"/>
                <w:sz w:val="20"/>
                <w:szCs w:val="20"/>
              </w:rPr>
              <w:t>-202</w:t>
            </w:r>
            <w:r w:rsidR="00633BDB">
              <w:rPr>
                <w:rFonts w:eastAsia="Arial"/>
                <w:b/>
                <w:bCs/>
                <w:w w:val="98"/>
                <w:sz w:val="20"/>
                <w:szCs w:val="20"/>
                <w:lang w:val="kk-KZ"/>
              </w:rPr>
              <w:t>2</w:t>
            </w:r>
            <w:r>
              <w:rPr>
                <w:rFonts w:eastAsia="Arial"/>
                <w:b/>
                <w:bCs/>
                <w:w w:val="98"/>
                <w:sz w:val="20"/>
                <w:szCs w:val="20"/>
              </w:rPr>
              <w:t xml:space="preserve"> гг.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F2DCDB"/>
              <w:right w:val="single" w:sz="8" w:space="0" w:color="F2DCDB"/>
            </w:tcBorders>
            <w:shd w:val="clear" w:color="auto" w:fill="F2DCDB"/>
            <w:vAlign w:val="bottom"/>
          </w:tcPr>
          <w:p w14:paraId="5A6AE35F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2DCDB"/>
              <w:right w:val="single" w:sz="8" w:space="0" w:color="F2DCDB"/>
            </w:tcBorders>
            <w:shd w:val="clear" w:color="auto" w:fill="F2DCDB"/>
            <w:vAlign w:val="bottom"/>
          </w:tcPr>
          <w:p w14:paraId="51A18EB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F2DCDB"/>
              <w:right w:val="single" w:sz="8" w:space="0" w:color="F2DCDB"/>
            </w:tcBorders>
            <w:shd w:val="clear" w:color="auto" w:fill="F2DCDB"/>
            <w:vAlign w:val="bottom"/>
          </w:tcPr>
          <w:p w14:paraId="3DEC450A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F2DCDB"/>
              <w:right w:val="single" w:sz="8" w:space="0" w:color="F2DCDB"/>
            </w:tcBorders>
            <w:shd w:val="clear" w:color="auto" w:fill="F2DCDB"/>
            <w:vAlign w:val="bottom"/>
          </w:tcPr>
          <w:p w14:paraId="2C216C9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F2DCDB"/>
              <w:right w:val="single" w:sz="8" w:space="0" w:color="auto"/>
            </w:tcBorders>
            <w:shd w:val="clear" w:color="auto" w:fill="F2DCDB"/>
            <w:vAlign w:val="bottom"/>
          </w:tcPr>
          <w:p w14:paraId="194EF20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bottom"/>
          </w:tcPr>
          <w:p w14:paraId="04A70FD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8169DA5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0B6A0CA4" w14:textId="77777777" w:rsidTr="00505234">
        <w:trPr>
          <w:trHeight w:val="298"/>
        </w:trPr>
        <w:tc>
          <w:tcPr>
            <w:tcW w:w="416" w:type="dxa"/>
            <w:vAlign w:val="bottom"/>
          </w:tcPr>
          <w:p w14:paraId="44E9B46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BAC263" w14:textId="77777777" w:rsidR="00505234" w:rsidRDefault="005052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Факультет: Философии и политологии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BC02A2E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61EF4D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CA48711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DE8DA4" w14:textId="77777777" w:rsidR="00505234" w:rsidRDefault="00505234">
            <w:pPr>
              <w:ind w:left="20"/>
              <w:rPr>
                <w:sz w:val="20"/>
                <w:szCs w:val="20"/>
                <w:lang w:val="kk-K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и шифр специальности</w:t>
            </w:r>
            <w:r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 xml:space="preserve"> Академическое письмо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AEC86B9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F93F3F" w14:textId="77777777" w:rsidR="00505234" w:rsidRDefault="00505234">
            <w:pPr>
              <w:ind w:left="20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гуманитарные специальности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AFC3E2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bottom"/>
          </w:tcPr>
          <w:p w14:paraId="49E88DE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9995BF7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7961D068" w14:textId="77777777" w:rsidTr="00505234">
        <w:trPr>
          <w:trHeight w:val="331"/>
        </w:trPr>
        <w:tc>
          <w:tcPr>
            <w:tcW w:w="416" w:type="dxa"/>
            <w:vAlign w:val="bottom"/>
          </w:tcPr>
          <w:p w14:paraId="7E73B76E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vAlign w:val="bottom"/>
            <w:hideMark/>
          </w:tcPr>
          <w:p w14:paraId="3850FE95" w14:textId="77777777" w:rsidR="00505234" w:rsidRDefault="005052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Кафедра: философии</w:t>
            </w:r>
          </w:p>
        </w:tc>
        <w:tc>
          <w:tcPr>
            <w:tcW w:w="920" w:type="dxa"/>
            <w:vAlign w:val="bottom"/>
          </w:tcPr>
          <w:p w14:paraId="16436B47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14:paraId="337751C5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388B74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  <w:hideMark/>
          </w:tcPr>
          <w:p w14:paraId="2EEBE7ED" w14:textId="77777777" w:rsidR="00505234" w:rsidRDefault="00505234">
            <w:pPr>
              <w:ind w:left="20"/>
              <w:rPr>
                <w:sz w:val="20"/>
                <w:szCs w:val="20"/>
                <w:lang w:val="kk-K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Курс</w:t>
            </w:r>
            <w:r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334" w:type="dxa"/>
            <w:vAlign w:val="bottom"/>
          </w:tcPr>
          <w:p w14:paraId="2B2D2D5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7F32207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  <w:hideMark/>
          </w:tcPr>
          <w:p w14:paraId="4113C98C" w14:textId="77777777" w:rsidR="00505234" w:rsidRDefault="005052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bottom"/>
          </w:tcPr>
          <w:p w14:paraId="2F27DDBF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14:paraId="2772B2B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bottom"/>
          </w:tcPr>
          <w:p w14:paraId="763EF78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bottom"/>
          </w:tcPr>
          <w:p w14:paraId="68AA3F0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6417CE8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05A0833F" w14:textId="77777777" w:rsidTr="00505234">
        <w:trPr>
          <w:trHeight w:val="226"/>
        </w:trPr>
        <w:tc>
          <w:tcPr>
            <w:tcW w:w="416" w:type="dxa"/>
            <w:vAlign w:val="bottom"/>
          </w:tcPr>
          <w:p w14:paraId="388516D9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4CA606A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2282" w:type="dxa"/>
            <w:vAlign w:val="bottom"/>
          </w:tcPr>
          <w:p w14:paraId="42E1BDB1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14:paraId="6936FA74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14:paraId="7D33151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BBD3B9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  <w:hideMark/>
          </w:tcPr>
          <w:p w14:paraId="15A321A4" w14:textId="77777777" w:rsidR="00505234" w:rsidRDefault="005052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Язык обучения</w:t>
            </w:r>
          </w:p>
        </w:tc>
        <w:tc>
          <w:tcPr>
            <w:tcW w:w="3334" w:type="dxa"/>
            <w:vAlign w:val="bottom"/>
          </w:tcPr>
          <w:p w14:paraId="2E4E3CA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0A790B91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  <w:hideMark/>
          </w:tcPr>
          <w:p w14:paraId="60BD5EB0" w14:textId="77777777" w:rsidR="00505234" w:rsidRDefault="00505234">
            <w:pPr>
              <w:ind w:left="20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казахский</w:t>
            </w:r>
          </w:p>
        </w:tc>
        <w:tc>
          <w:tcPr>
            <w:tcW w:w="1040" w:type="dxa"/>
            <w:vAlign w:val="bottom"/>
          </w:tcPr>
          <w:p w14:paraId="5BE67BCC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14:paraId="34283699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bottom"/>
          </w:tcPr>
          <w:p w14:paraId="05C35E3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bottom"/>
          </w:tcPr>
          <w:p w14:paraId="3302BE5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B4C352C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4FDD7023" w14:textId="77777777" w:rsidTr="00505234">
        <w:trPr>
          <w:trHeight w:val="226"/>
        </w:trPr>
        <w:tc>
          <w:tcPr>
            <w:tcW w:w="416" w:type="dxa"/>
            <w:vAlign w:val="bottom"/>
          </w:tcPr>
          <w:p w14:paraId="79D7CC71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6CB12F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2282" w:type="dxa"/>
            <w:vAlign w:val="bottom"/>
          </w:tcPr>
          <w:p w14:paraId="17A3A11E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14:paraId="7B68BA6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14:paraId="7BC3548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F8EED41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2"/>
            <w:vAlign w:val="bottom"/>
            <w:hideMark/>
          </w:tcPr>
          <w:p w14:paraId="79309639" w14:textId="77777777" w:rsidR="00505234" w:rsidRDefault="005052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Количество студентов</w:t>
            </w:r>
          </w:p>
        </w:tc>
        <w:tc>
          <w:tcPr>
            <w:tcW w:w="840" w:type="dxa"/>
            <w:vAlign w:val="bottom"/>
          </w:tcPr>
          <w:p w14:paraId="5800111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159BF639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14:paraId="1B41A6E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14:paraId="40AC9641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bottom"/>
          </w:tcPr>
          <w:p w14:paraId="380D0724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bottom"/>
          </w:tcPr>
          <w:p w14:paraId="66D7CD8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FF407D5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1FAEFC6C" w14:textId="77777777" w:rsidTr="00505234">
        <w:trPr>
          <w:trHeight w:val="239"/>
        </w:trPr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23CEFF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C8F62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976CF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3C07D0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048684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A9222A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905F2E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A02AD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989714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E8C8C9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6B9DDC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93EEC4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3BB9F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5AB7CA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5497F8B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1F6D13BB" w14:textId="77777777" w:rsidTr="00505234">
        <w:trPr>
          <w:trHeight w:val="218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1677B4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C5D9F1"/>
            </w:tcBorders>
            <w:shd w:val="clear" w:color="auto" w:fill="C5D9F1"/>
            <w:vAlign w:val="bottom"/>
          </w:tcPr>
          <w:p w14:paraId="53FAFE45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C5D9F1"/>
            </w:tcBorders>
            <w:shd w:val="clear" w:color="auto" w:fill="C5D9F1"/>
            <w:vAlign w:val="bottom"/>
          </w:tcPr>
          <w:p w14:paraId="5EF97AA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C5D9F1"/>
            </w:tcBorders>
            <w:shd w:val="clear" w:color="auto" w:fill="C5D9F1"/>
            <w:vAlign w:val="bottom"/>
          </w:tcPr>
          <w:p w14:paraId="23E32D7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C5D9F1"/>
            </w:tcBorders>
            <w:shd w:val="clear" w:color="auto" w:fill="C5D9F1"/>
            <w:vAlign w:val="bottom"/>
            <w:hideMark/>
          </w:tcPr>
          <w:p w14:paraId="5D54DF90" w14:textId="77777777" w:rsidR="00505234" w:rsidRDefault="00505234">
            <w:pPr>
              <w:ind w:left="260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Книжный фонд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8" w:space="0" w:color="C5D9F1"/>
            </w:tcBorders>
            <w:shd w:val="clear" w:color="auto" w:fill="C5D9F1"/>
            <w:vAlign w:val="bottom"/>
          </w:tcPr>
          <w:p w14:paraId="1C11784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C5D9F1"/>
            </w:tcBorders>
            <w:shd w:val="clear" w:color="auto" w:fill="C5D9F1"/>
            <w:vAlign w:val="bottom"/>
          </w:tcPr>
          <w:p w14:paraId="653FCA8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D9F1"/>
            <w:vAlign w:val="bottom"/>
          </w:tcPr>
          <w:p w14:paraId="5B4A7B1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single" w:sz="8" w:space="0" w:color="E4DFEC"/>
            </w:tcBorders>
            <w:shd w:val="clear" w:color="auto" w:fill="E4DFEC"/>
            <w:vAlign w:val="bottom"/>
            <w:hideMark/>
          </w:tcPr>
          <w:p w14:paraId="5361ACA0" w14:textId="77777777" w:rsidR="00505234" w:rsidRDefault="00505234">
            <w:pPr>
              <w:spacing w:line="218" w:lineRule="exact"/>
              <w:ind w:left="616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w w:val="98"/>
                <w:sz w:val="20"/>
                <w:szCs w:val="20"/>
              </w:rPr>
              <w:t>Электронные ресурсы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  <w:vAlign w:val="bottom"/>
          </w:tcPr>
          <w:p w14:paraId="65284C97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60F2E39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1CB2A4A8" w14:textId="77777777" w:rsidTr="00505234">
        <w:trPr>
          <w:trHeight w:val="20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9AAA4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C5D9F1"/>
            </w:tcBorders>
            <w:shd w:val="clear" w:color="auto" w:fill="C5D9F1"/>
            <w:vAlign w:val="bottom"/>
          </w:tcPr>
          <w:p w14:paraId="66841CBE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C5D9F1"/>
            </w:tcBorders>
            <w:shd w:val="clear" w:color="auto" w:fill="C5D9F1"/>
            <w:vAlign w:val="bottom"/>
          </w:tcPr>
          <w:p w14:paraId="754F9DE1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C5D9F1"/>
            </w:tcBorders>
            <w:shd w:val="clear" w:color="auto" w:fill="C5D9F1"/>
            <w:vAlign w:val="bottom"/>
          </w:tcPr>
          <w:p w14:paraId="0A68C06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C5D9F1"/>
            </w:tcBorders>
            <w:vAlign w:val="center"/>
            <w:hideMark/>
          </w:tcPr>
          <w:p w14:paraId="6FAA9020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8" w:space="0" w:color="C5D9F1"/>
            </w:tcBorders>
            <w:shd w:val="clear" w:color="auto" w:fill="C5D9F1"/>
            <w:vAlign w:val="bottom"/>
          </w:tcPr>
          <w:p w14:paraId="7D6811DC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C5D9F1"/>
            </w:tcBorders>
            <w:shd w:val="clear" w:color="auto" w:fill="C5D9F1"/>
            <w:vAlign w:val="bottom"/>
          </w:tcPr>
          <w:p w14:paraId="1C82170A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D9F1"/>
            <w:vAlign w:val="bottom"/>
          </w:tcPr>
          <w:p w14:paraId="45BAA6AF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78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DFEC"/>
            <w:vAlign w:val="bottom"/>
            <w:hideMark/>
          </w:tcPr>
          <w:p w14:paraId="24996F6D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w w:val="97"/>
                <w:sz w:val="20"/>
                <w:szCs w:val="20"/>
              </w:rPr>
              <w:t>(аудиовизуальные документы,</w:t>
            </w:r>
          </w:p>
        </w:tc>
        <w:tc>
          <w:tcPr>
            <w:tcW w:w="30" w:type="dxa"/>
            <w:vAlign w:val="bottom"/>
          </w:tcPr>
          <w:p w14:paraId="2D5478FF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03EC5DCA" w14:textId="77777777" w:rsidTr="00505234">
        <w:trPr>
          <w:trHeight w:val="22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638897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C5D9F1"/>
            </w:tcBorders>
            <w:shd w:val="clear" w:color="auto" w:fill="C5D9F1"/>
            <w:vAlign w:val="bottom"/>
          </w:tcPr>
          <w:p w14:paraId="617BCE3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C5D9F1"/>
            </w:tcBorders>
            <w:shd w:val="clear" w:color="auto" w:fill="C5D9F1"/>
            <w:vAlign w:val="bottom"/>
          </w:tcPr>
          <w:p w14:paraId="65A3DBA4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C5D9F1"/>
            </w:tcBorders>
            <w:shd w:val="clear" w:color="auto" w:fill="C5D9F1"/>
            <w:vAlign w:val="bottom"/>
          </w:tcPr>
          <w:p w14:paraId="5A2E087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D9F1"/>
            <w:vAlign w:val="bottom"/>
          </w:tcPr>
          <w:p w14:paraId="330831B9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C5D9F1"/>
            </w:tcBorders>
            <w:shd w:val="clear" w:color="auto" w:fill="C5D9F1"/>
            <w:vAlign w:val="bottom"/>
          </w:tcPr>
          <w:p w14:paraId="5C68544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C5D9F1"/>
            </w:tcBorders>
            <w:shd w:val="clear" w:color="auto" w:fill="C5D9F1"/>
            <w:vAlign w:val="bottom"/>
          </w:tcPr>
          <w:p w14:paraId="2976325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C5D9F1"/>
            </w:tcBorders>
            <w:shd w:val="clear" w:color="auto" w:fill="C5D9F1"/>
            <w:vAlign w:val="bottom"/>
          </w:tcPr>
          <w:p w14:paraId="3675E17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C5D9F1"/>
            </w:tcBorders>
            <w:shd w:val="clear" w:color="auto" w:fill="C5D9F1"/>
            <w:vAlign w:val="bottom"/>
          </w:tcPr>
          <w:p w14:paraId="63574C00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</w:tcPr>
          <w:p w14:paraId="270B7790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E4DFEC"/>
            </w:tcBorders>
            <w:shd w:val="clear" w:color="auto" w:fill="E4DFEC"/>
            <w:vAlign w:val="bottom"/>
            <w:hideMark/>
          </w:tcPr>
          <w:p w14:paraId="7DF6A7CD" w14:textId="77777777" w:rsidR="00505234" w:rsidRDefault="00505234">
            <w:pPr>
              <w:ind w:left="616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w w:val="98"/>
                <w:sz w:val="20"/>
                <w:szCs w:val="20"/>
              </w:rPr>
              <w:t>электронные издания)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vAlign w:val="bottom"/>
          </w:tcPr>
          <w:p w14:paraId="7A90512A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86B577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324CCACC" w14:textId="77777777" w:rsidTr="00505234">
        <w:trPr>
          <w:trHeight w:val="219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DD6D3C5" w14:textId="77777777" w:rsidR="00505234" w:rsidRDefault="00505234">
            <w:pPr>
              <w:ind w:left="100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</w:tcPr>
          <w:p w14:paraId="5586E7AF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  <w:hideMark/>
          </w:tcPr>
          <w:p w14:paraId="33730A7A" w14:textId="77777777" w:rsidR="00505234" w:rsidRDefault="00505234">
            <w:pPr>
              <w:ind w:left="700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основная литература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</w:tcPr>
          <w:p w14:paraId="5F65C55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F2DCDB"/>
            <w:vAlign w:val="bottom"/>
          </w:tcPr>
          <w:p w14:paraId="5E51287F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bottom"/>
          </w:tcPr>
          <w:p w14:paraId="6A8B7450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EBF1DE"/>
            </w:tcBorders>
            <w:shd w:val="clear" w:color="auto" w:fill="EBF1DE"/>
            <w:vAlign w:val="bottom"/>
          </w:tcPr>
          <w:p w14:paraId="02FA1BA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vMerge w:val="restart"/>
            <w:tcBorders>
              <w:top w:val="nil"/>
              <w:left w:val="nil"/>
              <w:bottom w:val="nil"/>
              <w:right w:val="single" w:sz="8" w:space="0" w:color="EBF1DE"/>
            </w:tcBorders>
            <w:shd w:val="clear" w:color="auto" w:fill="EBF1DE"/>
            <w:vAlign w:val="bottom"/>
            <w:hideMark/>
          </w:tcPr>
          <w:p w14:paraId="50036913" w14:textId="77777777" w:rsidR="00505234" w:rsidRDefault="00505234">
            <w:pPr>
              <w:ind w:left="540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EBF1DE"/>
            </w:tcBorders>
            <w:shd w:val="clear" w:color="auto" w:fill="EBF1DE"/>
            <w:vAlign w:val="bottom"/>
          </w:tcPr>
          <w:p w14:paraId="2DE2D97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14:paraId="72BD99B9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bottom"/>
            <w:hideMark/>
          </w:tcPr>
          <w:p w14:paraId="6EBF32D5" w14:textId="77777777" w:rsidR="00505234" w:rsidRDefault="00505234">
            <w:pPr>
              <w:ind w:left="480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основные</w:t>
            </w: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  <w:hideMark/>
          </w:tcPr>
          <w:p w14:paraId="380E137C" w14:textId="77777777" w:rsidR="00505234" w:rsidRDefault="00505234">
            <w:pPr>
              <w:ind w:left="260"/>
              <w:rPr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дополнительные</w:t>
            </w:r>
          </w:p>
        </w:tc>
        <w:tc>
          <w:tcPr>
            <w:tcW w:w="30" w:type="dxa"/>
            <w:vAlign w:val="bottom"/>
          </w:tcPr>
          <w:p w14:paraId="0F0E4A80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1988E585" w14:textId="77777777" w:rsidTr="00505234">
        <w:trPr>
          <w:trHeight w:val="101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0CB3B9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</w:tcPr>
          <w:p w14:paraId="4D57A23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F2DCDB"/>
            </w:tcBorders>
            <w:vAlign w:val="center"/>
            <w:hideMark/>
          </w:tcPr>
          <w:p w14:paraId="35F6E1F0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F2DCDB"/>
            </w:tcBorders>
            <w:shd w:val="clear" w:color="auto" w:fill="F2DCDB"/>
            <w:vAlign w:val="bottom"/>
          </w:tcPr>
          <w:p w14:paraId="5B467260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F2DCDB"/>
            <w:vAlign w:val="bottom"/>
          </w:tcPr>
          <w:p w14:paraId="389EC3F0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bottom"/>
          </w:tcPr>
          <w:p w14:paraId="3DCF99B7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EBF1DE"/>
            </w:tcBorders>
            <w:shd w:val="clear" w:color="auto" w:fill="EBF1DE"/>
            <w:vAlign w:val="bottom"/>
          </w:tcPr>
          <w:p w14:paraId="6048DEEA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EBF1DE"/>
            </w:tcBorders>
            <w:vAlign w:val="center"/>
            <w:hideMark/>
          </w:tcPr>
          <w:p w14:paraId="669CA440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EBF1DE"/>
            </w:tcBorders>
            <w:shd w:val="clear" w:color="auto" w:fill="EBF1DE"/>
            <w:vAlign w:val="bottom"/>
          </w:tcPr>
          <w:p w14:paraId="2256250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14:paraId="5DD69DEF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75BC5C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C7C36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2A11AAB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09F9F851" w14:textId="77777777" w:rsidTr="00505234">
        <w:trPr>
          <w:trHeight w:val="157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D9D92A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F2DCDB"/>
            </w:tcBorders>
            <w:shd w:val="clear" w:color="auto" w:fill="F2DCDB"/>
            <w:vAlign w:val="bottom"/>
          </w:tcPr>
          <w:p w14:paraId="476CDC6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F2DCDB"/>
            </w:tcBorders>
            <w:shd w:val="clear" w:color="auto" w:fill="F2DCDB"/>
            <w:vAlign w:val="bottom"/>
          </w:tcPr>
          <w:p w14:paraId="365115F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F2DCDB"/>
            </w:tcBorders>
            <w:shd w:val="clear" w:color="auto" w:fill="F2DCDB"/>
            <w:vAlign w:val="bottom"/>
          </w:tcPr>
          <w:p w14:paraId="5FC492CC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DCDB"/>
            <w:vAlign w:val="bottom"/>
          </w:tcPr>
          <w:p w14:paraId="134095CC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vAlign w:val="bottom"/>
          </w:tcPr>
          <w:p w14:paraId="2FBF65F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EBF1DE"/>
            </w:tcBorders>
            <w:shd w:val="clear" w:color="auto" w:fill="EBF1DE"/>
            <w:vAlign w:val="bottom"/>
          </w:tcPr>
          <w:p w14:paraId="5CB85B3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EBF1DE"/>
            </w:tcBorders>
            <w:shd w:val="clear" w:color="auto" w:fill="EBF1DE"/>
            <w:vAlign w:val="bottom"/>
          </w:tcPr>
          <w:p w14:paraId="278F878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EBF1DE"/>
            </w:tcBorders>
            <w:shd w:val="clear" w:color="auto" w:fill="EBF1DE"/>
            <w:vAlign w:val="bottom"/>
          </w:tcPr>
          <w:p w14:paraId="484EEAE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14:paraId="1696AE3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F2DCDB"/>
            </w:tcBorders>
            <w:shd w:val="clear" w:color="auto" w:fill="F2DCDB"/>
            <w:vAlign w:val="bottom"/>
          </w:tcPr>
          <w:p w14:paraId="2DA5FE9F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vAlign w:val="bottom"/>
          </w:tcPr>
          <w:p w14:paraId="5425EBA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EBF1DE"/>
            </w:tcBorders>
            <w:shd w:val="clear" w:color="auto" w:fill="EBF1DE"/>
            <w:vAlign w:val="bottom"/>
          </w:tcPr>
          <w:p w14:paraId="4DCE7A5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14:paraId="0537AA6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390181D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4477CC19" w14:textId="77777777" w:rsidTr="00505234">
        <w:trPr>
          <w:trHeight w:val="211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B7DE7E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bottom"/>
            <w:hideMark/>
          </w:tcPr>
          <w:p w14:paraId="09DF61EA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Авторы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bottom"/>
            <w:hideMark/>
          </w:tcPr>
          <w:p w14:paraId="59BC1530" w14:textId="77777777" w:rsidR="00505234" w:rsidRDefault="00505234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bottom"/>
            <w:hideMark/>
          </w:tcPr>
          <w:p w14:paraId="1F85C1B5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640" w:type="dxa"/>
            <w:shd w:val="clear" w:color="auto" w:fill="F2DCDB"/>
            <w:vAlign w:val="bottom"/>
            <w:hideMark/>
          </w:tcPr>
          <w:p w14:paraId="69650C7A" w14:textId="77777777" w:rsidR="00505234" w:rsidRDefault="00505234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Кол-во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bottom"/>
          </w:tcPr>
          <w:p w14:paraId="649C8859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  <w:hideMark/>
          </w:tcPr>
          <w:p w14:paraId="6427AAFA" w14:textId="77777777" w:rsidR="00505234" w:rsidRDefault="00505234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Авторы</w:t>
            </w:r>
          </w:p>
        </w:tc>
        <w:tc>
          <w:tcPr>
            <w:tcW w:w="33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  <w:hideMark/>
          </w:tcPr>
          <w:p w14:paraId="60D72132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  <w:hideMark/>
          </w:tcPr>
          <w:p w14:paraId="382155FA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  <w:hideMark/>
          </w:tcPr>
          <w:p w14:paraId="71EC375A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Кол-во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bottom"/>
            <w:hideMark/>
          </w:tcPr>
          <w:p w14:paraId="0E14683E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название,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bottom"/>
            <w:hideMark/>
          </w:tcPr>
          <w:p w14:paraId="3FEFBF68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  <w:hideMark/>
          </w:tcPr>
          <w:p w14:paraId="6B8ECB0D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название,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  <w:hideMark/>
          </w:tcPr>
          <w:p w14:paraId="60109C7E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30" w:type="dxa"/>
            <w:vAlign w:val="bottom"/>
          </w:tcPr>
          <w:p w14:paraId="785087D4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75E902B5" w14:textId="77777777" w:rsidTr="00505234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DDAD21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47A0D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F2D18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vAlign w:val="bottom"/>
            <w:hideMark/>
          </w:tcPr>
          <w:p w14:paraId="315D8F1F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0"/>
                <w:szCs w:val="20"/>
              </w:rPr>
              <w:t>издания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DCDB"/>
            <w:vAlign w:val="bottom"/>
            <w:hideMark/>
          </w:tcPr>
          <w:p w14:paraId="6D4878FE" w14:textId="77777777" w:rsidR="00505234" w:rsidRDefault="00505234">
            <w:pPr>
              <w:ind w:left="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шт</w:t>
            </w:r>
            <w:proofErr w:type="spellEnd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bottom"/>
          </w:tcPr>
          <w:p w14:paraId="10569539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A76360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9C588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  <w:hideMark/>
          </w:tcPr>
          <w:p w14:paraId="7CFC25A6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издания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  <w:hideMark/>
          </w:tcPr>
          <w:p w14:paraId="703D5ADF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шт</w:t>
            </w:r>
            <w:proofErr w:type="spellEnd"/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)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vAlign w:val="bottom"/>
            <w:hideMark/>
          </w:tcPr>
          <w:p w14:paraId="7CD409BB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авторы, год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vAlign w:val="bottom"/>
            <w:hideMark/>
          </w:tcPr>
          <w:p w14:paraId="6D863A59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шт</w:t>
            </w:r>
            <w:proofErr w:type="spellEnd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  <w:hideMark/>
          </w:tcPr>
          <w:p w14:paraId="51796C6E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авторы, год</w:t>
            </w: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  <w:hideMark/>
          </w:tcPr>
          <w:p w14:paraId="3A419ACB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шт</w:t>
            </w:r>
            <w:proofErr w:type="spellEnd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30" w:type="dxa"/>
            <w:vAlign w:val="bottom"/>
          </w:tcPr>
          <w:p w14:paraId="01DC27A1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1B8BD39B" w14:textId="77777777" w:rsidTr="00505234">
        <w:trPr>
          <w:trHeight w:val="12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19D4F1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vAlign w:val="bottom"/>
          </w:tcPr>
          <w:p w14:paraId="050ADD6C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vAlign w:val="bottom"/>
          </w:tcPr>
          <w:p w14:paraId="0CDD30BC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34E20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FF8F37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vAlign w:val="bottom"/>
          </w:tcPr>
          <w:p w14:paraId="4CA043B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14:paraId="3B53960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14:paraId="10AE973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C775F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C2F2F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AF657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94065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845E5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E4EEA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DA62FFC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740116ED" w14:textId="77777777" w:rsidTr="00505234">
        <w:trPr>
          <w:trHeight w:val="190"/>
        </w:trPr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419AED" w14:textId="77777777" w:rsidR="00505234" w:rsidRDefault="00505234">
            <w:pPr>
              <w:spacing w:line="185" w:lineRule="exact"/>
              <w:ind w:left="140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E16A17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AFAEBB" w14:textId="77777777" w:rsidR="00505234" w:rsidRDefault="00505234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CEDC28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BE0A20D" w14:textId="77777777" w:rsidR="00505234" w:rsidRDefault="00505234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B5BD6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306C8B" w14:textId="77777777" w:rsidR="00505234" w:rsidRDefault="00505234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C0CC96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758A41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45D1E1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917EA7" w14:textId="77777777" w:rsidR="00505234" w:rsidRDefault="0050523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B4A550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369CF8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30A4B2" w14:textId="77777777" w:rsidR="00505234" w:rsidRDefault="00505234">
            <w:pPr>
              <w:ind w:right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14:paraId="1E2B08E6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6E193ED2" w14:textId="77777777" w:rsidTr="0050523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D964DA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FEE89E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sz w:val="20"/>
                <w:szCs w:val="20"/>
              </w:rPr>
              <w:t>Кувшинская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 xml:space="preserve"> Ю. М., Зевахина Н. А.,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Ахапкина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 xml:space="preserve"> Я. Э., Гордиенко Е. </w:t>
            </w:r>
            <w:proofErr w:type="gramStart"/>
            <w:r>
              <w:rPr>
                <w:iCs/>
                <w:color w:val="000000"/>
                <w:sz w:val="20"/>
                <w:szCs w:val="20"/>
              </w:rPr>
              <w:t>И. ;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 xml:space="preserve"> Под ред.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Кувшинской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 xml:space="preserve"> Ю.М. -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2EE50B" w14:textId="77777777" w:rsidR="00505234" w:rsidRDefault="00505234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Академическое письмо. От исследования к тексту. Учебник и практикум для академического бакалавриата - </w:t>
            </w:r>
            <w:proofErr w:type="spellStart"/>
            <w:proofErr w:type="gramStart"/>
            <w:r>
              <w:rPr>
                <w:iCs/>
                <w:color w:val="000000"/>
                <w:sz w:val="20"/>
                <w:szCs w:val="20"/>
              </w:rPr>
              <w:t>М.:Издательство</w:t>
            </w:r>
            <w:proofErr w:type="spellEnd"/>
            <w:proofErr w:type="gramEnd"/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Юрайт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 xml:space="preserve"> - 2019 - 284с</w:t>
            </w:r>
            <w:r>
              <w:rPr>
                <w:iCs/>
                <w:color w:val="000000"/>
                <w:sz w:val="20"/>
                <w:szCs w:val="20"/>
                <w:shd w:val="clear" w:color="auto" w:fill="F7F7F5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15A35A" w14:textId="77777777" w:rsidR="00505234" w:rsidRDefault="0050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40" w:type="dxa"/>
            <w:vAlign w:val="bottom"/>
            <w:hideMark/>
          </w:tcPr>
          <w:p w14:paraId="3F286AB1" w14:textId="77777777" w:rsidR="00505234" w:rsidRDefault="00505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91EE95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7A7B48" w14:textId="1CC8CB73" w:rsidR="00505234" w:rsidRPr="007834EF" w:rsidRDefault="00783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Асқар Л.Ә, Аташ Б.М.</w:t>
            </w:r>
          </w:p>
        </w:tc>
        <w:tc>
          <w:tcPr>
            <w:tcW w:w="33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D858FD" w14:textId="7E82E289" w:rsidR="00505234" w:rsidRPr="007834EF" w:rsidRDefault="007834EF">
            <w:pPr>
              <w:ind w:left="2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Өрісті логика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DAC7F6" w14:textId="597D1EDB" w:rsidR="00505234" w:rsidRPr="007834EF" w:rsidRDefault="007834E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361158" w14:textId="4882F030" w:rsidR="00505234" w:rsidRPr="007834EF" w:rsidRDefault="007834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4422CD" w14:textId="77777777" w:rsidR="00505234" w:rsidRDefault="00505234">
            <w:pPr>
              <w:pStyle w:val="2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F7F76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DAF7A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5C3F60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4F8210F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7126D303" w14:textId="77777777" w:rsidTr="00505234">
        <w:trPr>
          <w:trHeight w:val="80"/>
        </w:trPr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8C0097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FF75E6" w14:textId="77777777" w:rsidR="00505234" w:rsidRDefault="0050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5AD89C" w14:textId="77777777" w:rsidR="00505234" w:rsidRDefault="005052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34D3C7" w14:textId="77777777" w:rsidR="00505234" w:rsidRDefault="0050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vAlign w:val="bottom"/>
          </w:tcPr>
          <w:p w14:paraId="2AAD63D8" w14:textId="77777777" w:rsidR="00505234" w:rsidRDefault="00505234">
            <w:pPr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DC142F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FF2A31" w14:textId="77777777" w:rsidR="00505234" w:rsidRDefault="00505234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02487C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A376BE" w14:textId="77777777" w:rsidR="00505234" w:rsidRDefault="0050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F2B9E" w14:textId="77777777" w:rsidR="00505234" w:rsidRDefault="0050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092903" w14:textId="77777777" w:rsidR="00505234" w:rsidRDefault="005052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771F0C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EEE9B9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893A4C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38E3227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2A4CA7F2" w14:textId="77777777" w:rsidTr="00505234">
        <w:trPr>
          <w:trHeight w:val="2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7A19EA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4121B7" w14:textId="77777777" w:rsidR="00505234" w:rsidRDefault="0050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B73F20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FD79B5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14:paraId="3832C861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3E10DA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1925FA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D2DD28" w14:textId="77777777" w:rsidR="00505234" w:rsidRDefault="00505234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7B329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512D8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4BE62F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CA92FC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75956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F171AC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2A2CAD9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1FAE316F" w14:textId="77777777" w:rsidTr="00505234">
        <w:trPr>
          <w:trHeight w:val="73"/>
        </w:trPr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D3C2D5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E65001" w14:textId="77777777" w:rsidR="00505234" w:rsidRDefault="0050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97FC0C" w14:textId="77777777" w:rsidR="00505234" w:rsidRDefault="005052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AD2F5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14:paraId="30FE651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79E61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7C26E5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2ECD750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0CF3C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F0D95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CF5D8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43422E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4EC584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FC148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2AC1BAB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357A0AAC" w14:textId="77777777" w:rsidTr="00505234">
        <w:trPr>
          <w:trHeight w:val="89"/>
        </w:trPr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AB3FA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B5A95B" w14:textId="77777777" w:rsidR="00505234" w:rsidRDefault="0050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2EF12F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E76BD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14:paraId="40211A2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F53E75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69E4BE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794FD9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F9175E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023B54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AAD89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44C35F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07E02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2F7E2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B068DC8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47AE7200" w14:textId="77777777" w:rsidTr="00505234">
        <w:trPr>
          <w:trHeight w:val="60"/>
        </w:trPr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F83A3C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DEC9CB" w14:textId="77777777" w:rsidR="00505234" w:rsidRDefault="0050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F03ADB" w14:textId="77777777" w:rsidR="00505234" w:rsidRDefault="005052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0E895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B6FD9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C15F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52E1D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AE075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5C441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ADC629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97BA3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D05121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C56E2E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2092AE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1A8115A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398CD5AB" w14:textId="77777777" w:rsidTr="00505234">
        <w:trPr>
          <w:trHeight w:val="399"/>
        </w:trPr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584EB5" w14:textId="77777777" w:rsidR="00505234" w:rsidRDefault="005052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D02E06" w14:textId="77777777" w:rsidR="00505234" w:rsidRDefault="00505234">
            <w:pPr>
              <w:pStyle w:val="a3"/>
              <w:ind w:left="317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Славина Г.,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8285D4" w14:textId="77777777" w:rsidR="00505234" w:rsidRDefault="00505234">
            <w:pPr>
              <w:pStyle w:val="a3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Аннотирование и реферирование. Учебное пособие/ Г. Славина, З. Харьковский, Е. Антонова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Флинта Наука, 2009</w:t>
            </w:r>
          </w:p>
          <w:p w14:paraId="5B54F459" w14:textId="77777777" w:rsidR="00505234" w:rsidRDefault="005052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2EEE78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640" w:type="dxa"/>
            <w:vMerge w:val="restart"/>
            <w:vAlign w:val="bottom"/>
            <w:hideMark/>
          </w:tcPr>
          <w:p w14:paraId="547F6043" w14:textId="77777777" w:rsidR="00505234" w:rsidRDefault="00505234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9CCF0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BFB7A1" w14:textId="77777777" w:rsidR="00505234" w:rsidRDefault="00505234">
            <w:pPr>
              <w:ind w:left="2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F48523" w14:textId="77777777" w:rsidR="00505234" w:rsidRDefault="00505234">
            <w:pPr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A46DE7" w14:textId="77777777" w:rsidR="00505234" w:rsidRDefault="0050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18F6C2" w14:textId="77777777" w:rsidR="00505234" w:rsidRDefault="0050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BF4107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2E672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37690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C51E09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E1E4013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1E016945" w14:textId="77777777" w:rsidTr="00505234">
        <w:trPr>
          <w:trHeight w:val="10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EDE6DF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BEEC7A" w14:textId="77777777" w:rsidR="00505234" w:rsidRDefault="0050523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82DAB7" w14:textId="77777777" w:rsidR="00505234" w:rsidRDefault="005052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0D6284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14:paraId="15893919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60311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477A3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27B744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AE8324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E9FB4F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5AC98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F168D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4F565F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B14DAF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FFDFDE1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2DF90476" w14:textId="77777777" w:rsidTr="00505234">
        <w:trPr>
          <w:trHeight w:val="73"/>
        </w:trPr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304F50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5F8255" w14:textId="77777777" w:rsidR="00505234" w:rsidRDefault="0050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17E1A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38974A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14:paraId="4B10C0A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BADD05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DDE50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066035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A58D20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23BD1F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1B2674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9F0D6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D2EDE7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FDB8E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BABEEE8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58F1D05E" w14:textId="77777777" w:rsidTr="00505234">
        <w:trPr>
          <w:trHeight w:val="241"/>
        </w:trPr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2CF5F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E4C910" w14:textId="77777777" w:rsidR="00505234" w:rsidRDefault="0050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025DD4" w14:textId="77777777" w:rsidR="00505234" w:rsidRDefault="005052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D660E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4FBA4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A94F11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4B17E4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E06211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1EF0A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0325A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C7B86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FB221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587751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E654E4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653690C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09D949FB" w14:textId="77777777" w:rsidTr="00505234">
        <w:trPr>
          <w:trHeight w:val="276"/>
        </w:trPr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D38C4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B94960" w14:textId="77777777" w:rsidR="00505234" w:rsidRDefault="0050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40A996" w14:textId="77777777" w:rsidR="00505234" w:rsidRDefault="005052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B6C4C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14:paraId="59A8A6C4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12932E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A52DB9" w14:textId="77777777" w:rsidR="00505234" w:rsidRDefault="005052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D7B5CC" w14:textId="77777777" w:rsidR="00505234" w:rsidRDefault="005052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6637AA" w14:textId="77777777" w:rsidR="00505234" w:rsidRDefault="0050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7250E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97313E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490A9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2902E0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601D0C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4472EC0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19B9FC8B" w14:textId="77777777" w:rsidTr="00505234">
        <w:trPr>
          <w:trHeight w:val="206"/>
        </w:trPr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F7C792" w14:textId="77777777" w:rsidR="00505234" w:rsidRDefault="005052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B01E62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Шимановская Л.А.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8A5045" w14:textId="77777777" w:rsidR="00505234" w:rsidRDefault="005052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Аннотирование и реферирование научно-популярной литературы на английском </w:t>
            </w:r>
            <w:proofErr w:type="gramStart"/>
            <w:r>
              <w:rPr>
                <w:sz w:val="20"/>
                <w:szCs w:val="20"/>
              </w:rPr>
              <w:t>языке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учебнометодическое</w:t>
            </w:r>
            <w:proofErr w:type="spellEnd"/>
            <w:r>
              <w:rPr>
                <w:sz w:val="20"/>
                <w:szCs w:val="20"/>
              </w:rPr>
              <w:t xml:space="preserve"> пособие / Л. А. Шимановская ;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364986" w14:textId="77777777" w:rsidR="00505234" w:rsidRDefault="00505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640" w:type="dxa"/>
            <w:vAlign w:val="bottom"/>
            <w:hideMark/>
          </w:tcPr>
          <w:p w14:paraId="20AF673C" w14:textId="77777777" w:rsidR="00505234" w:rsidRDefault="00505234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181C34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FE9B3B" w14:textId="77777777" w:rsidR="00505234" w:rsidRDefault="00505234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9603F1" w14:textId="77777777" w:rsidR="00505234" w:rsidRDefault="00505234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2228C4" w14:textId="77777777" w:rsidR="00505234" w:rsidRDefault="0050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82B67A" w14:textId="77777777" w:rsidR="00505234" w:rsidRDefault="0050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9F46E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6FEAEE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946C3A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08B6A7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C53E661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7834EF" w14:paraId="38100D37" w14:textId="77777777" w:rsidTr="00505234">
        <w:trPr>
          <w:trHeight w:val="206"/>
        </w:trPr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2812C6" w14:textId="77777777" w:rsidR="007834EF" w:rsidRDefault="007834EF">
            <w:pPr>
              <w:ind w:left="14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64F9E4" w14:textId="77777777" w:rsidR="007834EF" w:rsidRDefault="00783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D37000" w14:textId="77777777" w:rsidR="007834EF" w:rsidRDefault="00783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7C977A" w14:textId="77777777" w:rsidR="007834EF" w:rsidRDefault="00783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14:paraId="07CBF73E" w14:textId="77777777" w:rsidR="007834EF" w:rsidRDefault="007834EF">
            <w:pPr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D8C9C9" w14:textId="77777777" w:rsidR="007834EF" w:rsidRDefault="007834E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C1E9B4" w14:textId="77777777" w:rsidR="007834EF" w:rsidRDefault="007834E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2F7561" w14:textId="77777777" w:rsidR="007834EF" w:rsidRDefault="007834E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B70606" w14:textId="77777777" w:rsidR="007834EF" w:rsidRDefault="00783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6ECA5B" w14:textId="77777777" w:rsidR="007834EF" w:rsidRDefault="00783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55C50C" w14:textId="77777777" w:rsidR="007834EF" w:rsidRDefault="007834EF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753BD7" w14:textId="77777777" w:rsidR="007834EF" w:rsidRDefault="007834E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85A92E" w14:textId="77777777" w:rsidR="007834EF" w:rsidRDefault="007834EF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B83023" w14:textId="77777777" w:rsidR="007834EF" w:rsidRDefault="007834E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1B942B" w14:textId="77777777" w:rsidR="007834EF" w:rsidRDefault="007834EF">
            <w:pPr>
              <w:rPr>
                <w:sz w:val="20"/>
                <w:szCs w:val="20"/>
              </w:rPr>
            </w:pPr>
          </w:p>
        </w:tc>
      </w:tr>
      <w:tr w:rsidR="00505234" w14:paraId="4DDB42AF" w14:textId="77777777" w:rsidTr="00505234">
        <w:trPr>
          <w:trHeight w:val="152"/>
        </w:trPr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1A2A27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CFE2D8" w14:textId="77777777" w:rsidR="00505234" w:rsidRDefault="0050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3E8004" w14:textId="77777777" w:rsidR="00505234" w:rsidRDefault="00505234">
            <w:pPr>
              <w:spacing w:line="152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C1E38E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14:paraId="7043B11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ED14B8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40C98E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815062" w14:textId="77777777" w:rsidR="00505234" w:rsidRDefault="00505234">
            <w:pPr>
              <w:spacing w:line="152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F5ACE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F7B419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C4FF2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7DF78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8DC6E4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13F24A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D42FC71" w14:textId="77777777" w:rsidR="00505234" w:rsidRDefault="00505234">
            <w:pPr>
              <w:rPr>
                <w:sz w:val="20"/>
                <w:szCs w:val="20"/>
              </w:rPr>
            </w:pPr>
          </w:p>
        </w:tc>
      </w:tr>
      <w:tr w:rsidR="00505234" w14:paraId="7146E0CA" w14:textId="77777777" w:rsidTr="00505234">
        <w:trPr>
          <w:trHeight w:val="182"/>
        </w:trPr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99FFEC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FC0476" w14:textId="77777777" w:rsidR="00505234" w:rsidRDefault="00505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43E2EE" w14:textId="77777777" w:rsidR="00505234" w:rsidRDefault="00505234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65A9EB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34649A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0445AD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F206F7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021B27" w14:textId="77777777" w:rsidR="00505234" w:rsidRDefault="00505234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D896E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2155B5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E1F963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2935E2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052706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B6D7D7" w14:textId="77777777" w:rsidR="00505234" w:rsidRDefault="005052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A831198" w14:textId="77777777" w:rsidR="00505234" w:rsidRDefault="00505234">
            <w:pPr>
              <w:rPr>
                <w:sz w:val="20"/>
                <w:szCs w:val="20"/>
              </w:rPr>
            </w:pPr>
          </w:p>
        </w:tc>
      </w:tr>
    </w:tbl>
    <w:p w14:paraId="472A86CA" w14:textId="77777777" w:rsidR="00505234" w:rsidRDefault="00505234" w:rsidP="00505234">
      <w:pPr>
        <w:rPr>
          <w:sz w:val="20"/>
          <w:szCs w:val="20"/>
        </w:rPr>
        <w:sectPr w:rsidR="00505234">
          <w:pgSz w:w="16840" w:h="11906" w:orient="landscape"/>
          <w:pgMar w:top="1290" w:right="378" w:bottom="724" w:left="360" w:header="0" w:footer="0" w:gutter="0"/>
          <w:cols w:space="720"/>
        </w:sectPr>
      </w:pPr>
    </w:p>
    <w:p w14:paraId="4581D251" w14:textId="77777777" w:rsidR="00505234" w:rsidRDefault="00505234" w:rsidP="00505234">
      <w:pPr>
        <w:rPr>
          <w:sz w:val="20"/>
          <w:szCs w:val="20"/>
        </w:rPr>
        <w:sectPr w:rsidR="00505234">
          <w:pgSz w:w="16840" w:h="11906" w:orient="landscape"/>
          <w:pgMar w:top="1070" w:right="1440" w:bottom="995" w:left="360" w:header="0" w:footer="0" w:gutter="0"/>
          <w:cols w:space="720"/>
        </w:sectPr>
      </w:pPr>
    </w:p>
    <w:p w14:paraId="206E4C96" w14:textId="77777777" w:rsidR="00505234" w:rsidRDefault="00505234" w:rsidP="00505234">
      <w:pPr>
        <w:rPr>
          <w:sz w:val="20"/>
          <w:szCs w:val="20"/>
        </w:rPr>
        <w:sectPr w:rsidR="00505234">
          <w:pgSz w:w="16840" w:h="11906" w:orient="landscape"/>
          <w:pgMar w:top="1070" w:right="1440" w:bottom="563" w:left="360" w:header="0" w:footer="0" w:gutter="0"/>
          <w:cols w:space="720"/>
        </w:sectPr>
      </w:pPr>
    </w:p>
    <w:p w14:paraId="09122C5C" w14:textId="77777777" w:rsidR="003C3FCE" w:rsidRDefault="003C3FCE"/>
    <w:sectPr w:rsidR="003C3FCE" w:rsidSect="005052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CE"/>
    <w:rsid w:val="003C3FCE"/>
    <w:rsid w:val="00505234"/>
    <w:rsid w:val="00633BDB"/>
    <w:rsid w:val="0078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1380"/>
  <w15:chartTrackingRefBased/>
  <w15:docId w15:val="{4885EEC1-4911-429F-ADF4-D5A5AF38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234"/>
    <w:pPr>
      <w:spacing w:after="0" w:line="240" w:lineRule="auto"/>
    </w:pPr>
    <w:rPr>
      <w:rFonts w:ascii="Times New Roman" w:eastAsiaTheme="minorEastAsia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23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">
    <w:name w:val="Стиль2"/>
    <w:basedOn w:val="a"/>
    <w:autoRedefine/>
    <w:qFormat/>
    <w:rsid w:val="00505234"/>
    <w:pPr>
      <w:tabs>
        <w:tab w:val="left" w:pos="284"/>
      </w:tabs>
      <w:jc w:val="center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1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2021-09-21T17:50:00Z</dcterms:created>
  <dcterms:modified xsi:type="dcterms:W3CDTF">2021-09-22T16:35:00Z</dcterms:modified>
</cp:coreProperties>
</file>